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TRIBUNAL REGIONAL FEDERAL DA 6ª REGIÃO</w:t>
      </w:r>
    </w:p>
    <w:p>
      <w:pPr>
        <w:pStyle w:val="Normal"/>
        <w:widowControl/>
        <w:spacing w:before="0" w:after="0"/>
        <w:ind w:left="0" w:right="0" w:hanging="0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Seção de Licitações</w:t>
      </w:r>
    </w:p>
    <w:p>
      <w:pPr>
        <w:pStyle w:val="Normal"/>
        <w:widowControl/>
        <w:spacing w:before="0" w:after="0"/>
        <w:ind w:left="0" w:right="0" w:hanging="0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spacing w:before="0" w:after="0"/>
        <w:ind w:left="0" w:right="0" w:hanging="0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Solicito confirmação para as unidades de medidas dos itens: 1, 2, 6, 10 e 11.</w:t>
      </w:r>
    </w:p>
    <w:p>
      <w:pPr>
        <w:pStyle w:val="Normal"/>
        <w:widowControl/>
        <w:spacing w:before="0" w:after="0"/>
        <w:ind w:left="0" w:right="0" w:hanging="0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r>
    </w:p>
    <w:p>
      <w:pPr>
        <w:pStyle w:val="Normal"/>
        <w:widowControl/>
        <w:spacing w:before="0" w:after="0"/>
        <w:ind w:left="0" w:right="0" w:hanging="0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Todos esses itens estão com a unidade de medida identificando "CENTENA', por exemplo o item 2: CALCULANDO</w:t>
      </w:r>
    </w:p>
    <w:p>
      <w:pPr>
        <w:pStyle w:val="Normal"/>
        <w:widowControl/>
        <w:spacing w:before="0" w:after="0"/>
        <w:ind w:left="0" w:right="0" w:hanging="0"/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</w:pPr>
      <w:r>
        <w:rPr>
          <w:rFonts w:ascii="Segoe UI;Segoe UI Web (West European);apple-system;BlinkMacSystemFont;Roboto;Helvetica Neue;sans-serif" w:hAnsi="Segoe UI;Segoe UI Web (West European);apple-system;BlinkMacSystemFont;Roboto;Helvetica Neue;sans-serif"/>
          <w:b w:val="false"/>
          <w:i w:val="false"/>
          <w:caps w:val="false"/>
          <w:smallCaps w:val="false"/>
          <w:color w:val="242424"/>
          <w:spacing w:val="0"/>
          <w:sz w:val="23"/>
        </w:rPr>
        <w:t>unidade - centena  que seriam 1000 centenas, somando o total de 100 mil folders por R$3.000,00,  valor total conforme o Termo de Referência, tornando-se inviável o fornecimento de quantidade x valor.  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25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egoe UI">
    <w:altName w:val="Segoe UI Web (West European)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be07b2"/>
    <w:pPr>
      <w:spacing w:beforeAutospacing="1" w:afterAutospacing="1"/>
      <w:outlineLvl w:val="0"/>
    </w:pPr>
    <w:rPr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basedOn w:val="DefaultParagraphFont"/>
    <w:rsid w:val="00be07b2"/>
    <w:rPr>
      <w:color w:val="0000FF"/>
      <w:u w:val="single"/>
    </w:rPr>
  </w:style>
  <w:style w:type="character" w:styleId="For" w:customStyle="1">
    <w:name w:val="for"/>
    <w:basedOn w:val="DefaultParagraphFont"/>
    <w:qFormat/>
    <w:rsid w:val="00be07b2"/>
    <w:rPr/>
  </w:style>
  <w:style w:type="character" w:styleId="Productdesc" w:customStyle="1">
    <w:name w:val="productdesc"/>
    <w:basedOn w:val="DefaultParagraphFont"/>
    <w:qFormat/>
    <w:rsid w:val="00be07b2"/>
    <w:rPr/>
  </w:style>
  <w:style w:type="character" w:styleId="Strong" w:customStyle="1">
    <w:name w:val="Strong"/>
    <w:qFormat/>
    <w:rPr>
      <w:b/>
      <w:bCs/>
    </w:rPr>
  </w:style>
  <w:style w:type="character" w:styleId="Linkdainternetvisitado" w:customStyle="1">
    <w:name w:val="FollowedHyperlink"/>
    <w:rPr>
      <w:color w:val="80000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TMLTopofForm">
    <w:name w:val="HTML Top of Form"/>
    <w:basedOn w:val="Normal"/>
    <w:next w:val="Normal"/>
    <w:qFormat/>
    <w:rsid w:val="00be07b2"/>
    <w:pPr>
      <w:pBdr>
        <w:bottom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qFormat/>
    <w:rsid w:val="00be07b2"/>
    <w:pPr>
      <w:pBdr>
        <w:top w:val="single" w:sz="6" w:space="1" w:color="00000A"/>
      </w:pBdr>
      <w:jc w:val="center"/>
    </w:pPr>
    <w:rPr>
      <w:rFonts w:ascii="Arial" w:hAnsi="Arial" w:cs="Arial"/>
      <w:vanish/>
      <w:sz w:val="16"/>
      <w:szCs w:val="16"/>
    </w:rPr>
  </w:style>
  <w:style w:type="paragraph" w:styleId="Product" w:customStyle="1">
    <w:name w:val="product"/>
    <w:basedOn w:val="Normal"/>
    <w:qFormat/>
    <w:rsid w:val="00be07b2"/>
    <w:pPr>
      <w:spacing w:beforeAutospacing="1" w:afterAutospacing="1"/>
    </w:pPr>
    <w:rPr/>
  </w:style>
  <w:style w:type="paragraph" w:styleId="NormalWeb">
    <w:name w:val="Normal (Web)"/>
    <w:basedOn w:val="Normal"/>
    <w:qFormat/>
    <w:rsid w:val="00be07b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be07b2"/>
    <w:pPr/>
    <w:rPr>
      <w:rFonts w:ascii="Tahoma" w:hAnsi="Tahoma" w:cs="Tahoma"/>
      <w:sz w:val="16"/>
      <w:szCs w:val="16"/>
    </w:rPr>
  </w:style>
  <w:style w:type="paragraph" w:styleId="Identificao" w:customStyle="1">
    <w:name w:val="Identificação"/>
    <w:basedOn w:val="Normal"/>
    <w:qFormat/>
    <w:rsid w:val="006652fa"/>
    <w:pPr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837a4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LibreOffice/7.5.2.2$Windows_X86_64 LibreOffice_project/53bb9681a964705cf672590721dbc85eb4d0c3a2</Application>
  <AppVersion>15.0000</AppVersion>
  <Pages>1</Pages>
  <Words>72</Words>
  <Characters>369</Characters>
  <CharactersWithSpaces>440</CharactersWithSpaces>
  <Paragraphs>5</Paragraphs>
  <Company>Tribunal Regional Federal da 1ª Região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2023-03-15T18:59:00Z</dcterms:created>
  <dc:creator>mg43703</dc:creator>
  <dc:description/>
  <dc:language>pt-BR</dc:language>
  <cp:lastModifiedBy/>
  <cp:lastPrinted>2014-08-27T20:04:00Z</cp:lastPrinted>
  <dcterms:modified xsi:type="dcterms:W3CDTF">2025-02-20T16:22:56Z</dcterms:modified>
  <cp:revision>7</cp:revision>
  <dc:subject/>
  <dc:title>PALAVRAS E EXPRESSÕES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